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AECC3D" w14:textId="60F98172" w:rsidR="000741A7" w:rsidRDefault="00031884">
      <w:pPr>
        <w:jc w:val="center"/>
        <w:rPr>
          <w:rFonts w:ascii="Times New Roman" w:hAnsi="Times New Roman" w:cs="Times New Roman"/>
          <w:b/>
          <w:bCs/>
          <w:sz w:val="28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6"/>
        </w:rPr>
        <w:t>Report on the Camp for Eye and Blood Pressure Check-up</w:t>
      </w:r>
      <w:r w:rsidR="007A70B6">
        <w:rPr>
          <w:rFonts w:ascii="Times New Roman" w:hAnsi="Times New Roman" w:cs="Times New Roman"/>
          <w:b/>
          <w:bCs/>
          <w:sz w:val="32"/>
          <w:szCs w:val="36"/>
        </w:rPr>
        <w:t xml:space="preserve"> for Girls</w:t>
      </w:r>
    </w:p>
    <w:p w14:paraId="4022EB81" w14:textId="22EEBB00" w:rsidR="000741A7" w:rsidRDefault="00031884">
      <w:pPr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b/>
          <w:bCs/>
          <w:sz w:val="28"/>
          <w:szCs w:val="32"/>
        </w:rPr>
        <w:t xml:space="preserve">Date of the </w:t>
      </w:r>
      <w:r w:rsidR="00110CFB">
        <w:rPr>
          <w:rFonts w:ascii="Times New Roman" w:hAnsi="Times New Roman" w:cs="Times New Roman"/>
          <w:b/>
          <w:bCs/>
          <w:sz w:val="28"/>
          <w:szCs w:val="32"/>
        </w:rPr>
        <w:t>programme</w:t>
      </w:r>
      <w:r>
        <w:rPr>
          <w:rFonts w:ascii="Times New Roman" w:hAnsi="Times New Roman" w:cs="Times New Roman"/>
          <w:b/>
          <w:bCs/>
          <w:sz w:val="28"/>
          <w:szCs w:val="32"/>
        </w:rPr>
        <w:t>:</w:t>
      </w:r>
      <w:r>
        <w:rPr>
          <w:rFonts w:ascii="Times New Roman" w:hAnsi="Times New Roman" w:cs="Times New Roman"/>
          <w:sz w:val="28"/>
          <w:szCs w:val="32"/>
        </w:rPr>
        <w:t xml:space="preserve"> 20</w:t>
      </w:r>
      <w:r>
        <w:rPr>
          <w:rFonts w:ascii="Times New Roman" w:hAnsi="Times New Roman" w:cs="Times New Roman"/>
          <w:sz w:val="28"/>
          <w:szCs w:val="32"/>
          <w:vertAlign w:val="superscript"/>
        </w:rPr>
        <w:t>th</w:t>
      </w:r>
      <w:r>
        <w:rPr>
          <w:rFonts w:ascii="Times New Roman" w:hAnsi="Times New Roman" w:cs="Times New Roman"/>
          <w:sz w:val="28"/>
          <w:szCs w:val="32"/>
        </w:rPr>
        <w:t xml:space="preserve"> August, 2018</w:t>
      </w:r>
    </w:p>
    <w:p w14:paraId="16B1908D" w14:textId="77777777" w:rsidR="000741A7" w:rsidRDefault="00031884">
      <w:pPr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b/>
          <w:bCs/>
          <w:sz w:val="28"/>
          <w:szCs w:val="32"/>
        </w:rPr>
        <w:t>Organized by:</w:t>
      </w:r>
      <w:r>
        <w:rPr>
          <w:rFonts w:ascii="Times New Roman" w:hAnsi="Times New Roman" w:cs="Times New Roman"/>
          <w:sz w:val="28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32"/>
        </w:rPr>
        <w:t>Nari</w:t>
      </w:r>
      <w:proofErr w:type="spellEnd"/>
      <w:r>
        <w:rPr>
          <w:rFonts w:ascii="Times New Roman" w:hAnsi="Times New Roman" w:cs="Times New Roman"/>
          <w:sz w:val="28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32"/>
        </w:rPr>
        <w:t>Sansad</w:t>
      </w:r>
      <w:proofErr w:type="spellEnd"/>
      <w:r>
        <w:rPr>
          <w:rFonts w:ascii="Times New Roman" w:hAnsi="Times New Roman" w:cs="Times New Roman"/>
          <w:sz w:val="28"/>
          <w:szCs w:val="32"/>
        </w:rPr>
        <w:t xml:space="preserve"> of Chakdaha College in association with Lions Club of </w:t>
      </w:r>
      <w:proofErr w:type="spellStart"/>
      <w:r>
        <w:rPr>
          <w:rFonts w:ascii="Times New Roman" w:hAnsi="Times New Roman" w:cs="Times New Roman"/>
          <w:sz w:val="28"/>
          <w:szCs w:val="32"/>
        </w:rPr>
        <w:t>Ranaghat</w:t>
      </w:r>
      <w:proofErr w:type="spellEnd"/>
      <w:r>
        <w:rPr>
          <w:rFonts w:ascii="Times New Roman" w:hAnsi="Times New Roman" w:cs="Times New Roman"/>
          <w:sz w:val="28"/>
          <w:szCs w:val="32"/>
        </w:rPr>
        <w:t>.</w:t>
      </w:r>
    </w:p>
    <w:p w14:paraId="589A6B0C" w14:textId="17FB9702" w:rsidR="000741A7" w:rsidRDefault="00031884">
      <w:pPr>
        <w:rPr>
          <w:rFonts w:ascii="Times New Roman" w:hAnsi="Times New Roman" w:cs="Times New Roman"/>
          <w:sz w:val="28"/>
          <w:szCs w:val="32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z w:val="28"/>
          <w:szCs w:val="32"/>
        </w:rPr>
        <w:t xml:space="preserve">Name and details of the resource persons: </w:t>
      </w:r>
      <w:r>
        <w:rPr>
          <w:rFonts w:ascii="Times New Roman" w:hAnsi="Times New Roman" w:cs="Times New Roman"/>
          <w:sz w:val="28"/>
          <w:szCs w:val="32"/>
        </w:rPr>
        <w:t>D</w:t>
      </w:r>
      <w:r w:rsidR="0047110D">
        <w:rPr>
          <w:rFonts w:ascii="Times New Roman" w:hAnsi="Times New Roman" w:cs="Times New Roman"/>
          <w:sz w:val="28"/>
          <w:szCs w:val="32"/>
        </w:rPr>
        <w:t>octors from</w:t>
      </w:r>
      <w:r>
        <w:rPr>
          <w:rFonts w:ascii="Times New Roman" w:hAnsi="Times New Roman" w:cs="Times New Roman"/>
          <w:sz w:val="28"/>
          <w:szCs w:val="32"/>
        </w:rPr>
        <w:t xml:space="preserve"> Chakdaha State General Hospital.</w:t>
      </w:r>
    </w:p>
    <w:p w14:paraId="370987D2" w14:textId="09B000F5" w:rsidR="000741A7" w:rsidRDefault="00031884">
      <w:pPr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b/>
          <w:bCs/>
          <w:sz w:val="28"/>
          <w:szCs w:val="32"/>
        </w:rPr>
        <w:t>Objective:</w:t>
      </w:r>
      <w:r>
        <w:rPr>
          <w:rFonts w:ascii="Times New Roman" w:hAnsi="Times New Roman" w:cs="Times New Roman"/>
          <w:sz w:val="28"/>
          <w:szCs w:val="32"/>
        </w:rPr>
        <w:t xml:space="preserve"> The objectives of the </w:t>
      </w:r>
      <w:r w:rsidR="00485AA3">
        <w:rPr>
          <w:rFonts w:ascii="Times New Roman" w:hAnsi="Times New Roman" w:cs="Times New Roman"/>
          <w:sz w:val="28"/>
          <w:szCs w:val="32"/>
        </w:rPr>
        <w:t>programme</w:t>
      </w:r>
      <w:r>
        <w:rPr>
          <w:rFonts w:ascii="Times New Roman" w:hAnsi="Times New Roman" w:cs="Times New Roman"/>
          <w:sz w:val="28"/>
          <w:szCs w:val="32"/>
        </w:rPr>
        <w:t xml:space="preserve"> include:</w:t>
      </w:r>
    </w:p>
    <w:p w14:paraId="03AC62AD" w14:textId="1CD0E0E5" w:rsidR="000741A7" w:rsidRPr="00110CFB" w:rsidRDefault="00031884" w:rsidP="00110CFB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32"/>
        </w:rPr>
      </w:pPr>
      <w:r w:rsidRPr="00110CFB">
        <w:rPr>
          <w:rFonts w:ascii="Times New Roman" w:hAnsi="Times New Roman" w:cs="Times New Roman"/>
          <w:sz w:val="28"/>
          <w:szCs w:val="32"/>
        </w:rPr>
        <w:t>Tests for monitoring blood pressure level and eye conditions.</w:t>
      </w:r>
    </w:p>
    <w:p w14:paraId="07524318" w14:textId="73D7C8C6" w:rsidR="000741A7" w:rsidRPr="00110CFB" w:rsidRDefault="00031884" w:rsidP="00110CFB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32"/>
        </w:rPr>
      </w:pPr>
      <w:r w:rsidRPr="00110CFB">
        <w:rPr>
          <w:rFonts w:ascii="Times New Roman" w:hAnsi="Times New Roman" w:cs="Times New Roman"/>
          <w:sz w:val="28"/>
          <w:szCs w:val="32"/>
        </w:rPr>
        <w:t>Educate students about the importance of maintaining healthy blood pressure levels and explain the risks associated with high or low blood pressure.</w:t>
      </w:r>
    </w:p>
    <w:p w14:paraId="79E4A4B1" w14:textId="31B150F7" w:rsidR="000741A7" w:rsidRPr="00110CFB" w:rsidRDefault="00031884" w:rsidP="00110CFB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32"/>
        </w:rPr>
      </w:pPr>
      <w:r w:rsidRPr="00110CFB">
        <w:rPr>
          <w:rFonts w:ascii="Times New Roman" w:hAnsi="Times New Roman" w:cs="Times New Roman"/>
          <w:sz w:val="28"/>
          <w:szCs w:val="32"/>
        </w:rPr>
        <w:t>Guide students on lifestyle modifications, including exercise, diet and stress management techniques for maintaining normal blood pressure.</w:t>
      </w:r>
    </w:p>
    <w:p w14:paraId="30A2DF19" w14:textId="4B5C6D31" w:rsidR="000741A7" w:rsidRPr="0005493F" w:rsidRDefault="00031884" w:rsidP="0005493F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8"/>
          <w:szCs w:val="32"/>
        </w:rPr>
      </w:pPr>
      <w:r w:rsidRPr="00110CFB">
        <w:rPr>
          <w:rFonts w:ascii="Times New Roman" w:hAnsi="Times New Roman" w:cs="Times New Roman"/>
          <w:sz w:val="28"/>
          <w:szCs w:val="32"/>
        </w:rPr>
        <w:t xml:space="preserve">Educate students about </w:t>
      </w:r>
      <w:r w:rsidR="00485AA3" w:rsidRPr="00110CFB">
        <w:rPr>
          <w:rFonts w:ascii="Times New Roman" w:hAnsi="Times New Roman" w:cs="Times New Roman"/>
          <w:sz w:val="28"/>
          <w:szCs w:val="32"/>
        </w:rPr>
        <w:t>maintaining</w:t>
      </w:r>
      <w:r w:rsidRPr="00110CFB">
        <w:rPr>
          <w:rFonts w:ascii="Times New Roman" w:hAnsi="Times New Roman" w:cs="Times New Roman"/>
          <w:sz w:val="28"/>
          <w:szCs w:val="32"/>
        </w:rPr>
        <w:t xml:space="preserve"> good eye health.</w:t>
      </w:r>
    </w:p>
    <w:p w14:paraId="73557F5F" w14:textId="77777777" w:rsidR="000741A7" w:rsidRDefault="00031884">
      <w:pPr>
        <w:jc w:val="both"/>
        <w:rPr>
          <w:rFonts w:ascii="Times New Roman" w:hAnsi="Times New Roman" w:cs="Times New Roman"/>
          <w:sz w:val="28"/>
          <w:szCs w:val="32"/>
        </w:rPr>
      </w:pPr>
      <w:r w:rsidRPr="00DD6001">
        <w:rPr>
          <w:rFonts w:ascii="Times New Roman" w:hAnsi="Times New Roman" w:cs="Times New Roman"/>
          <w:b/>
          <w:sz w:val="28"/>
          <w:szCs w:val="32"/>
        </w:rPr>
        <w:t>Outcome:</w:t>
      </w:r>
      <w:r>
        <w:rPr>
          <w:rFonts w:ascii="Times New Roman" w:hAnsi="Times New Roman" w:cs="Times New Roman"/>
          <w:sz w:val="28"/>
          <w:szCs w:val="32"/>
        </w:rPr>
        <w:t xml:space="preserve"> The outcomes of the program include</w:t>
      </w:r>
    </w:p>
    <w:p w14:paraId="32044FAE" w14:textId="4813EB62" w:rsidR="000741A7" w:rsidRPr="000F3F36" w:rsidRDefault="00031884" w:rsidP="000F3F36">
      <w:pPr>
        <w:pStyle w:val="ListParagraph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32"/>
        </w:rPr>
      </w:pPr>
      <w:r w:rsidRPr="000F3F36">
        <w:rPr>
          <w:rFonts w:ascii="Times New Roman" w:hAnsi="Times New Roman" w:cs="Times New Roman"/>
          <w:sz w:val="28"/>
          <w:szCs w:val="32"/>
        </w:rPr>
        <w:t>The students got to know their blood pressure level and conditions of eye health.</w:t>
      </w:r>
    </w:p>
    <w:p w14:paraId="6A719CE7" w14:textId="2760F3F2" w:rsidR="000741A7" w:rsidRPr="000F3F36" w:rsidRDefault="00031884" w:rsidP="000F3F36">
      <w:pPr>
        <w:pStyle w:val="ListParagraph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32"/>
        </w:rPr>
      </w:pPr>
      <w:r w:rsidRPr="000F3F36">
        <w:rPr>
          <w:rFonts w:ascii="Times New Roman" w:hAnsi="Times New Roman" w:cs="Times New Roman"/>
          <w:sz w:val="28"/>
          <w:szCs w:val="32"/>
        </w:rPr>
        <w:t xml:space="preserve">learnt </w:t>
      </w:r>
      <w:r w:rsidR="00C55D43" w:rsidRPr="000F3F36">
        <w:rPr>
          <w:rFonts w:ascii="Times New Roman" w:hAnsi="Times New Roman" w:cs="Times New Roman"/>
          <w:sz w:val="28"/>
          <w:szCs w:val="32"/>
        </w:rPr>
        <w:t>dos</w:t>
      </w:r>
      <w:r w:rsidRPr="000F3F36">
        <w:rPr>
          <w:rFonts w:ascii="Times New Roman" w:hAnsi="Times New Roman" w:cs="Times New Roman"/>
          <w:sz w:val="28"/>
          <w:szCs w:val="32"/>
        </w:rPr>
        <w:t xml:space="preserve"> and </w:t>
      </w:r>
      <w:r w:rsidR="000D054B" w:rsidRPr="000F3F36">
        <w:rPr>
          <w:rFonts w:ascii="Times New Roman" w:hAnsi="Times New Roman" w:cs="Times New Roman"/>
          <w:sz w:val="28"/>
          <w:szCs w:val="32"/>
        </w:rPr>
        <w:t>don’ts</w:t>
      </w:r>
      <w:r w:rsidRPr="000F3F36">
        <w:rPr>
          <w:rFonts w:ascii="Times New Roman" w:hAnsi="Times New Roman" w:cs="Times New Roman"/>
          <w:sz w:val="28"/>
          <w:szCs w:val="32"/>
        </w:rPr>
        <w:t xml:space="preserve"> to keep healthy blood pressure and </w:t>
      </w:r>
      <w:r w:rsidR="000D054B" w:rsidRPr="000F3F36">
        <w:rPr>
          <w:rFonts w:ascii="Times New Roman" w:hAnsi="Times New Roman" w:cs="Times New Roman"/>
          <w:sz w:val="28"/>
          <w:szCs w:val="32"/>
        </w:rPr>
        <w:t>maintaining</w:t>
      </w:r>
      <w:r w:rsidRPr="000F3F36">
        <w:rPr>
          <w:rFonts w:ascii="Times New Roman" w:hAnsi="Times New Roman" w:cs="Times New Roman"/>
          <w:sz w:val="28"/>
          <w:szCs w:val="32"/>
        </w:rPr>
        <w:t xml:space="preserve"> good eye health</w:t>
      </w:r>
    </w:p>
    <w:p w14:paraId="22BE5658" w14:textId="69621CDD" w:rsidR="00F2607F" w:rsidRDefault="00F2607F" w:rsidP="00F2607F">
      <w:pPr>
        <w:jc w:val="center"/>
        <w:rPr>
          <w:noProof/>
        </w:rPr>
      </w:pPr>
      <w:r>
        <w:rPr>
          <w:noProof/>
          <w:lang w:val="en-US"/>
        </w:rPr>
        <w:lastRenderedPageBreak/>
        <w:drawing>
          <wp:inline distT="0" distB="0" distL="0" distR="0" wp14:anchorId="4DB78323" wp14:editId="142EB913">
            <wp:extent cx="5758889" cy="4320000"/>
            <wp:effectExtent l="0" t="0" r="0" b="4445"/>
            <wp:docPr id="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9" descr="G:\Picture Doc\DSCN6449.JPG"/>
                    <pic:cNvPicPr>
                      <a:picLocks noChangeAspect="1"/>
                      <a:extLst>
                        <a:ext uri="smNativeData">
                          <sm:smNativeData xmlns:oel="http://schemas.microsoft.com/office/2019/extlst" xmlns:w16du="http://schemas.microsoft.com/office/word/2023/wordml/word16du" xmlns:w16sdtdh="http://schemas.microsoft.com/office/word/2020/wordml/sdtdatahash" xmlns="" xmlns:o="urn:schemas-microsoft-com:office:office" xmlns:v="urn:schemas-microsoft-com:vml" xmlns:w10="urn:schemas-microsoft-com:office:word" xmlns:w="http://schemas.openxmlformats.org/wordprocessingml/2006/main" xmlns:sm="smNativeData" val="SMDATA_16_wcp4Z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EAAAAB6AAAAAAAAAAAAAAAAAAAAAAAAAAAAAAAAAAAAAAAAAAAAAAPxQAADAPAAAAAAAAAAAAAAAAAAAoAAAACAAAAAEAAAABAAAA"/>
                        </a:ext>
                      </a:extLst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8889" cy="43200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 w:rsidR="00031884">
        <w:rPr>
          <w:noProof/>
          <w:lang w:val="en-US"/>
        </w:rPr>
        <w:drawing>
          <wp:inline distT="0" distB="0" distL="0" distR="0" wp14:anchorId="6839DED0" wp14:editId="6AA0BBB4">
            <wp:extent cx="5758889" cy="4320000"/>
            <wp:effectExtent l="0" t="0" r="0" b="4445"/>
            <wp:docPr id="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6" descr="G:\Picture Doc\DSCN6446.JPG"/>
                    <pic:cNvPicPr>
                      <a:picLocks noChangeAspect="1"/>
                      <a:extLst>
                        <a:ext uri="smNativeData">
                          <sm:smNativeData xmlns:oel="http://schemas.microsoft.com/office/2019/extlst" xmlns:w16du="http://schemas.microsoft.com/office/word/2023/wordml/word16du" xmlns:w16sdtdh="http://schemas.microsoft.com/office/word/2020/wordml/sdtdatahash" xmlns="" xmlns:o="urn:schemas-microsoft-com:office:office" xmlns:v="urn:schemas-microsoft-com:vml" xmlns:w10="urn:schemas-microsoft-com:office:word" xmlns:w="http://schemas.openxmlformats.org/wordprocessingml/2006/main" xmlns:sm="smNativeData" val="SMDATA_16_wcp4Z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EAAAAB6AAAAAAAAAAAAAAAAAAAAAAAAAAAAAAAAAAAAAAAAAAAAAAPxQAADAPAAAAAAAAAAAAAAAAAAAoAAAACAAAAAEAAAABAAAA"/>
                        </a:ext>
                      </a:extLst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8889" cy="43200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 w:rsidR="00031884">
        <w:rPr>
          <w:noProof/>
          <w:lang w:val="en-US"/>
        </w:rPr>
        <w:lastRenderedPageBreak/>
        <w:drawing>
          <wp:inline distT="0" distB="0" distL="0" distR="0" wp14:anchorId="344FB307" wp14:editId="40171D4A">
            <wp:extent cx="5758889" cy="4320000"/>
            <wp:effectExtent l="0" t="0" r="0" b="4445"/>
            <wp:docPr id="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5" descr="G:\Picture Doc\DSCN6443.JPG"/>
                    <pic:cNvPicPr>
                      <a:picLocks noChangeAspect="1"/>
                      <a:extLst>
                        <a:ext uri="smNativeData">
                          <sm:smNativeData xmlns:oel="http://schemas.microsoft.com/office/2019/extlst" xmlns:w16du="http://schemas.microsoft.com/office/word/2023/wordml/word16du" xmlns:w16sdtdh="http://schemas.microsoft.com/office/word/2020/wordml/sdtdatahash" xmlns="" xmlns:o="urn:schemas-microsoft-com:office:office" xmlns:v="urn:schemas-microsoft-com:vml" xmlns:w10="urn:schemas-microsoft-com:office:word" xmlns:w="http://schemas.openxmlformats.org/wordprocessingml/2006/main" xmlns:sm="smNativeData" val="SMDATA_16_wcp4Z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EAAAAB6AAAAAAAAAAAAAAAAAAAAAAAAAAAAAAAAAAAAAAAAAAAAAAPxQAADAPAAAAAAAAAAAAAAAAAAAoAAAACAAAAAEAAAABAAAA"/>
                        </a:ext>
                      </a:extLst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8889" cy="43200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 w:rsidR="00031884">
        <w:rPr>
          <w:noProof/>
          <w:lang w:val="en-US"/>
        </w:rPr>
        <w:drawing>
          <wp:inline distT="0" distB="0" distL="0" distR="0" wp14:anchorId="76D2B117" wp14:editId="1652C478">
            <wp:extent cx="5758889" cy="4320000"/>
            <wp:effectExtent l="0" t="0" r="0" b="4445"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4" descr="G:\Picture Doc\DSCN6436.JPG"/>
                    <pic:cNvPicPr>
                      <a:picLocks noChangeAspect="1"/>
                      <a:extLst>
                        <a:ext uri="smNativeData">
                          <sm:smNativeData xmlns:oel="http://schemas.microsoft.com/office/2019/extlst" xmlns:w16du="http://schemas.microsoft.com/office/word/2023/wordml/word16du" xmlns:w16sdtdh="http://schemas.microsoft.com/office/word/2020/wordml/sdtdatahash" xmlns="" xmlns:o="urn:schemas-microsoft-com:office:office" xmlns:v="urn:schemas-microsoft-com:vml" xmlns:w10="urn:schemas-microsoft-com:office:word" xmlns:w="http://schemas.openxmlformats.org/wordprocessingml/2006/main" xmlns:sm="smNativeData" val="SMDATA_16_wcp4Z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EAAAAB6AAAAAAAAAAAAAAAAAAAAAAAAAAAAAAAAAAAAAAAAAAAAAAPxQAADAPAAAAAAAAAAAAAAAAAAAoAAAACAAAAAEAAAABAAAA"/>
                        </a:ext>
                      </a:extLst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8889" cy="43200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 w:rsidR="00031884">
        <w:rPr>
          <w:noProof/>
          <w:lang w:val="en-US"/>
        </w:rPr>
        <w:drawing>
          <wp:inline distT="0" distB="0" distL="0" distR="0" wp14:anchorId="44788CDB" wp14:editId="1E90E4AE">
            <wp:extent cx="5758889" cy="4320000"/>
            <wp:effectExtent l="0" t="0" r="0" b="4445"/>
            <wp:docPr id="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3" descr="G:\Picture Doc\DSCN6435.JPG"/>
                    <pic:cNvPicPr>
                      <a:picLocks noChangeAspect="1"/>
                      <a:extLst>
                        <a:ext uri="smNativeData">
                          <sm:smNativeData xmlns:oel="http://schemas.microsoft.com/office/2019/extlst" xmlns:w16du="http://schemas.microsoft.com/office/word/2023/wordml/word16du" xmlns:w16sdtdh="http://schemas.microsoft.com/office/word/2020/wordml/sdtdatahash" xmlns="" xmlns:o="urn:schemas-microsoft-com:office:office" xmlns:v="urn:schemas-microsoft-com:vml" xmlns:w10="urn:schemas-microsoft-com:office:word" xmlns:w="http://schemas.openxmlformats.org/wordprocessingml/2006/main" xmlns:sm="smNativeData" val="SMDATA_16_wcp4Z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EAAAAB6AAAAAAAAAAAAAAAAAAAAAAAAAAAAAAAAAAAAAAAAAAAAAAPxQAADAPAAAAAAAAAAAAAAAAAAAoAAAACAAAAAEAAAABAAAA"/>
                        </a:ext>
                      </a:extLst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8889" cy="43200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 w:rsidR="00031884">
        <w:rPr>
          <w:noProof/>
          <w:lang w:val="en-US"/>
        </w:rPr>
        <w:drawing>
          <wp:inline distT="0" distB="0" distL="0" distR="0" wp14:anchorId="792DF92E" wp14:editId="4757DE62">
            <wp:extent cx="5758889" cy="4320000"/>
            <wp:effectExtent l="0" t="0" r="0" b="4445"/>
            <wp:docPr id="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2" descr="G:\Picture Doc\DSCN6434.JPG"/>
                    <pic:cNvPicPr>
                      <a:picLocks noChangeAspect="1"/>
                      <a:extLst>
                        <a:ext uri="smNativeData">
                          <sm:smNativeData xmlns:oel="http://schemas.microsoft.com/office/2019/extlst" xmlns:w16du="http://schemas.microsoft.com/office/word/2023/wordml/word16du" xmlns:w16sdtdh="http://schemas.microsoft.com/office/word/2020/wordml/sdtdatahash" xmlns="" xmlns:o="urn:schemas-microsoft-com:office:office" xmlns:v="urn:schemas-microsoft-com:vml" xmlns:w10="urn:schemas-microsoft-com:office:word" xmlns:w="http://schemas.openxmlformats.org/wordprocessingml/2006/main" xmlns:sm="smNativeData" val="SMDATA_16_wcp4Z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EAAAAB6AAAAAAAAAAAAAAAAAAAAAAAAAAAAAAAAAAAAAAAAAAAAAAPxQAADAPAAAAAAAAAAAAAAAAAAAoAAAACAAAAAEAAAABAAAA"/>
                        </a:ext>
                      </a:extLst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8889" cy="43200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 w:rsidR="00031884">
        <w:rPr>
          <w:noProof/>
          <w:lang w:val="en-US"/>
        </w:rPr>
        <w:drawing>
          <wp:inline distT="0" distB="0" distL="0" distR="0" wp14:anchorId="3FB3F469" wp14:editId="60A92F1D">
            <wp:extent cx="5758889" cy="4320000"/>
            <wp:effectExtent l="0" t="0" r="0" b="4445"/>
            <wp:docPr id="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1" descr="G:\Picture Doc\DSCN6432.JPG"/>
                    <pic:cNvPicPr>
                      <a:picLocks noChangeAspect="1"/>
                      <a:extLst>
                        <a:ext uri="smNativeData">
                          <sm:smNativeData xmlns:oel="http://schemas.microsoft.com/office/2019/extlst" xmlns:w16du="http://schemas.microsoft.com/office/word/2023/wordml/word16du" xmlns:w16sdtdh="http://schemas.microsoft.com/office/word/2020/wordml/sdtdatahash" xmlns="" xmlns:o="urn:schemas-microsoft-com:office:office" xmlns:v="urn:schemas-microsoft-com:vml" xmlns:w10="urn:schemas-microsoft-com:office:word" xmlns:w="http://schemas.openxmlformats.org/wordprocessingml/2006/main" xmlns:sm="smNativeData" val="SMDATA_16_wcp4Z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EAAAAB6AAAAAAAAAAAAAAAAAAAAAAAAAAAAAAAAAAAAAAAAAAAAAAPxQAADAPAAAAAAAAAAAAAAAAAAAoAAAACAAAAAEAAAABAAAA"/>
                        </a:ext>
                      </a:extLst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8889" cy="43200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 w:rsidR="00031884">
        <w:rPr>
          <w:noProof/>
          <w:lang w:val="en-US"/>
        </w:rPr>
        <w:drawing>
          <wp:inline distT="0" distB="0" distL="0" distR="0" wp14:anchorId="1EAB4403" wp14:editId="14EC93C9">
            <wp:extent cx="5758889" cy="4320000"/>
            <wp:effectExtent l="0" t="0" r="0" b="4445"/>
            <wp:docPr id="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0" descr="G:\Picture Doc\DSCN6428.JPG"/>
                    <pic:cNvPicPr>
                      <a:picLocks noChangeAspect="1"/>
                      <a:extLst>
                        <a:ext uri="smNativeData">
                          <sm:smNativeData xmlns:oel="http://schemas.microsoft.com/office/2019/extlst" xmlns:w16du="http://schemas.microsoft.com/office/word/2023/wordml/word16du" xmlns:w16sdtdh="http://schemas.microsoft.com/office/word/2020/wordml/sdtdatahash" xmlns="" xmlns:o="urn:schemas-microsoft-com:office:office" xmlns:v="urn:schemas-microsoft-com:vml" xmlns:w10="urn:schemas-microsoft-com:office:word" xmlns:w="http://schemas.openxmlformats.org/wordprocessingml/2006/main" xmlns:sm="smNativeData" val="SMDATA_16_wcp4ZBMAAAAlAAAAEQAAAC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EAAAAB6AAAAAAAAAAAAAAAAAAAAAAAAAAAAAAAAAAAAAAAAAAAAAAPxQAADAPAAAAAAAAAAAAAAAAAAAoAAAACAAAAAEAAAABAAAA"/>
                        </a:ext>
                      </a:extLst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8889" cy="43200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239D29D4" w14:textId="26F5C4A5" w:rsidR="000741A7" w:rsidRDefault="000741A7">
      <w:pPr>
        <w:rPr>
          <w:rFonts w:ascii="Times New Roman" w:hAnsi="Times New Roman" w:cs="Times New Roman"/>
          <w:sz w:val="28"/>
          <w:szCs w:val="32"/>
        </w:rPr>
      </w:pPr>
    </w:p>
    <w:p w14:paraId="5F5A70AC" w14:textId="77777777" w:rsidR="000741A7" w:rsidRDefault="000741A7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2BA15B57" w14:textId="77777777" w:rsidR="000741A7" w:rsidRDefault="000741A7">
      <w:pPr>
        <w:rPr>
          <w:rFonts w:ascii="Times New Roman" w:hAnsi="Times New Roman" w:cs="Times New Roman"/>
          <w:sz w:val="24"/>
          <w:szCs w:val="24"/>
        </w:rPr>
      </w:pPr>
    </w:p>
    <w:sectPr w:rsidR="000741A7">
      <w:pgSz w:w="11906" w:h="16838"/>
      <w:pgMar w:top="851" w:right="707" w:bottom="709" w:left="709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506EE9"/>
    <w:multiLevelType w:val="hybridMultilevel"/>
    <w:tmpl w:val="5C4432BA"/>
    <w:lvl w:ilvl="0" w:tplc="269A5250">
      <w:start w:val="1"/>
      <w:numFmt w:val="lowerLetter"/>
      <w:lvlText w:val="(%1)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7A1DD3"/>
    <w:multiLevelType w:val="hybridMultilevel"/>
    <w:tmpl w:val="9F16845A"/>
    <w:lvl w:ilvl="0" w:tplc="0DD6504E">
      <w:numFmt w:val="none"/>
      <w:lvlText w:val=""/>
      <w:lvlJc w:val="left"/>
      <w:pPr>
        <w:tabs>
          <w:tab w:val="num" w:pos="360"/>
        </w:tabs>
        <w:ind w:left="360" w:hanging="360"/>
      </w:pPr>
    </w:lvl>
    <w:lvl w:ilvl="1" w:tplc="3D403374">
      <w:numFmt w:val="none"/>
      <w:lvlText w:val=""/>
      <w:lvlJc w:val="left"/>
      <w:pPr>
        <w:tabs>
          <w:tab w:val="num" w:pos="360"/>
        </w:tabs>
        <w:ind w:left="360" w:hanging="360"/>
      </w:pPr>
    </w:lvl>
    <w:lvl w:ilvl="2" w:tplc="5DE6B57A">
      <w:numFmt w:val="none"/>
      <w:lvlText w:val=""/>
      <w:lvlJc w:val="left"/>
      <w:pPr>
        <w:tabs>
          <w:tab w:val="num" w:pos="360"/>
        </w:tabs>
        <w:ind w:left="360" w:hanging="360"/>
      </w:pPr>
    </w:lvl>
    <w:lvl w:ilvl="3" w:tplc="AFFA77BA">
      <w:numFmt w:val="none"/>
      <w:lvlText w:val=""/>
      <w:lvlJc w:val="left"/>
      <w:pPr>
        <w:tabs>
          <w:tab w:val="num" w:pos="360"/>
        </w:tabs>
        <w:ind w:left="360" w:hanging="360"/>
      </w:pPr>
    </w:lvl>
    <w:lvl w:ilvl="4" w:tplc="BF5CD2C6">
      <w:numFmt w:val="none"/>
      <w:lvlText w:val=""/>
      <w:lvlJc w:val="left"/>
      <w:pPr>
        <w:tabs>
          <w:tab w:val="num" w:pos="360"/>
        </w:tabs>
        <w:ind w:left="360" w:hanging="360"/>
      </w:pPr>
    </w:lvl>
    <w:lvl w:ilvl="5" w:tplc="9A32EBFC">
      <w:numFmt w:val="none"/>
      <w:lvlText w:val=""/>
      <w:lvlJc w:val="left"/>
      <w:pPr>
        <w:tabs>
          <w:tab w:val="num" w:pos="360"/>
        </w:tabs>
        <w:ind w:left="360" w:hanging="360"/>
      </w:pPr>
    </w:lvl>
    <w:lvl w:ilvl="6" w:tplc="E18A0AD0">
      <w:numFmt w:val="none"/>
      <w:lvlText w:val=""/>
      <w:lvlJc w:val="left"/>
      <w:pPr>
        <w:tabs>
          <w:tab w:val="num" w:pos="360"/>
        </w:tabs>
        <w:ind w:left="360" w:hanging="360"/>
      </w:pPr>
    </w:lvl>
    <w:lvl w:ilvl="7" w:tplc="0B32E0C0">
      <w:numFmt w:val="none"/>
      <w:lvlText w:val=""/>
      <w:lvlJc w:val="left"/>
      <w:pPr>
        <w:tabs>
          <w:tab w:val="num" w:pos="360"/>
        </w:tabs>
        <w:ind w:left="360" w:hanging="360"/>
      </w:pPr>
    </w:lvl>
    <w:lvl w:ilvl="8" w:tplc="CD642D00">
      <w:numFmt w:val="none"/>
      <w:lvlText w:val="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302D6B02"/>
    <w:multiLevelType w:val="hybridMultilevel"/>
    <w:tmpl w:val="E43690E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392E17"/>
    <w:multiLevelType w:val="hybridMultilevel"/>
    <w:tmpl w:val="B2C83FBC"/>
    <w:lvl w:ilvl="0" w:tplc="5FB6571E">
      <w:start w:val="1"/>
      <w:numFmt w:val="lowerLetter"/>
      <w:lvlText w:val="(%1)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4316AE"/>
    <w:multiLevelType w:val="singleLevel"/>
    <w:tmpl w:val="98C67E6A"/>
    <w:name w:val="Bullet 5"/>
    <w:lvl w:ilvl="0">
      <w:numFmt w:val="bullet"/>
      <w:lvlText w:val=""/>
      <w:lvlJc w:val="left"/>
      <w:pPr>
        <w:tabs>
          <w:tab w:val="num" w:pos="283"/>
        </w:tabs>
        <w:ind w:left="283" w:hanging="283"/>
      </w:pPr>
      <w:rPr>
        <w:rFonts w:ascii="Wingdings" w:eastAsia="Wingdings" w:hAnsi="Wingdings" w:cs="Wingdings"/>
      </w:rPr>
    </w:lvl>
  </w:abstractNum>
  <w:abstractNum w:abstractNumId="5" w15:restartNumberingAfterBreak="0">
    <w:nsid w:val="43CD6503"/>
    <w:multiLevelType w:val="hybridMultilevel"/>
    <w:tmpl w:val="EA487122"/>
    <w:name w:val="Numbered list 1"/>
    <w:lvl w:ilvl="0" w:tplc="91DE9614">
      <w:start w:val="1"/>
      <w:numFmt w:val="decimal"/>
      <w:lvlText w:val="%1."/>
      <w:lvlJc w:val="left"/>
      <w:pPr>
        <w:ind w:left="360" w:firstLine="0"/>
      </w:pPr>
    </w:lvl>
    <w:lvl w:ilvl="1" w:tplc="05BA03C4">
      <w:start w:val="1"/>
      <w:numFmt w:val="lowerLetter"/>
      <w:lvlText w:val="%2."/>
      <w:lvlJc w:val="left"/>
      <w:pPr>
        <w:ind w:left="1080" w:firstLine="0"/>
      </w:pPr>
    </w:lvl>
    <w:lvl w:ilvl="2" w:tplc="E70A1868">
      <w:start w:val="1"/>
      <w:numFmt w:val="lowerRoman"/>
      <w:lvlText w:val="%3."/>
      <w:lvlJc w:val="left"/>
      <w:pPr>
        <w:ind w:left="1980" w:firstLine="0"/>
      </w:pPr>
    </w:lvl>
    <w:lvl w:ilvl="3" w:tplc="CEE492F8">
      <w:start w:val="1"/>
      <w:numFmt w:val="decimal"/>
      <w:lvlText w:val="%4."/>
      <w:lvlJc w:val="left"/>
      <w:pPr>
        <w:ind w:left="2520" w:firstLine="0"/>
      </w:pPr>
    </w:lvl>
    <w:lvl w:ilvl="4" w:tplc="A4980258">
      <w:start w:val="1"/>
      <w:numFmt w:val="lowerLetter"/>
      <w:lvlText w:val="%5."/>
      <w:lvlJc w:val="left"/>
      <w:pPr>
        <w:ind w:left="3240" w:firstLine="0"/>
      </w:pPr>
    </w:lvl>
    <w:lvl w:ilvl="5" w:tplc="46D6E70E">
      <w:start w:val="1"/>
      <w:numFmt w:val="lowerRoman"/>
      <w:lvlText w:val="%6."/>
      <w:lvlJc w:val="left"/>
      <w:pPr>
        <w:ind w:left="4140" w:firstLine="0"/>
      </w:pPr>
    </w:lvl>
    <w:lvl w:ilvl="6" w:tplc="8FE01F06">
      <w:start w:val="1"/>
      <w:numFmt w:val="decimal"/>
      <w:lvlText w:val="%7."/>
      <w:lvlJc w:val="left"/>
      <w:pPr>
        <w:ind w:left="4680" w:firstLine="0"/>
      </w:pPr>
    </w:lvl>
    <w:lvl w:ilvl="7" w:tplc="94C6D40A">
      <w:start w:val="1"/>
      <w:numFmt w:val="lowerLetter"/>
      <w:lvlText w:val="%8."/>
      <w:lvlJc w:val="left"/>
      <w:pPr>
        <w:ind w:left="5400" w:firstLine="0"/>
      </w:pPr>
    </w:lvl>
    <w:lvl w:ilvl="8" w:tplc="0B46F6F8">
      <w:start w:val="1"/>
      <w:numFmt w:val="lowerRoman"/>
      <w:lvlText w:val="%9."/>
      <w:lvlJc w:val="left"/>
      <w:pPr>
        <w:ind w:left="6300" w:firstLine="0"/>
      </w:pPr>
    </w:lvl>
  </w:abstractNum>
  <w:abstractNum w:abstractNumId="6" w15:restartNumberingAfterBreak="0">
    <w:nsid w:val="448E3819"/>
    <w:multiLevelType w:val="singleLevel"/>
    <w:tmpl w:val="9F8C3944"/>
    <w:name w:val="Bullet 4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47D44561"/>
    <w:multiLevelType w:val="hybridMultilevel"/>
    <w:tmpl w:val="BCB03EF6"/>
    <w:name w:val="Numbered list 2"/>
    <w:lvl w:ilvl="0" w:tplc="CE2605FA">
      <w:start w:val="1"/>
      <w:numFmt w:val="decimal"/>
      <w:lvlText w:val="%1."/>
      <w:lvlJc w:val="left"/>
      <w:pPr>
        <w:ind w:left="360" w:firstLine="0"/>
      </w:pPr>
      <w:rPr>
        <w:rFonts w:ascii="Times New Roman" w:hAnsi="Times New Roman" w:cs="Times New Roman"/>
        <w:sz w:val="28"/>
      </w:rPr>
    </w:lvl>
    <w:lvl w:ilvl="1" w:tplc="B5EE04FE">
      <w:start w:val="1"/>
      <w:numFmt w:val="lowerLetter"/>
      <w:lvlText w:val="%2."/>
      <w:lvlJc w:val="left"/>
      <w:pPr>
        <w:ind w:left="1080" w:firstLine="0"/>
      </w:pPr>
    </w:lvl>
    <w:lvl w:ilvl="2" w:tplc="E7B0C938">
      <w:start w:val="1"/>
      <w:numFmt w:val="lowerRoman"/>
      <w:lvlText w:val="%3."/>
      <w:lvlJc w:val="left"/>
      <w:pPr>
        <w:ind w:left="1980" w:firstLine="0"/>
      </w:pPr>
    </w:lvl>
    <w:lvl w:ilvl="3" w:tplc="0FEE7FD0">
      <w:start w:val="1"/>
      <w:numFmt w:val="decimal"/>
      <w:lvlText w:val="%4."/>
      <w:lvlJc w:val="left"/>
      <w:pPr>
        <w:ind w:left="2520" w:firstLine="0"/>
      </w:pPr>
    </w:lvl>
    <w:lvl w:ilvl="4" w:tplc="E38AD35E">
      <w:start w:val="1"/>
      <w:numFmt w:val="lowerLetter"/>
      <w:lvlText w:val="%5."/>
      <w:lvlJc w:val="left"/>
      <w:pPr>
        <w:ind w:left="3240" w:firstLine="0"/>
      </w:pPr>
    </w:lvl>
    <w:lvl w:ilvl="5" w:tplc="739CA836">
      <w:start w:val="1"/>
      <w:numFmt w:val="lowerRoman"/>
      <w:lvlText w:val="%6."/>
      <w:lvlJc w:val="left"/>
      <w:pPr>
        <w:ind w:left="4140" w:firstLine="0"/>
      </w:pPr>
    </w:lvl>
    <w:lvl w:ilvl="6" w:tplc="95CA1090">
      <w:start w:val="1"/>
      <w:numFmt w:val="decimal"/>
      <w:lvlText w:val="%7."/>
      <w:lvlJc w:val="left"/>
      <w:pPr>
        <w:ind w:left="4680" w:firstLine="0"/>
      </w:pPr>
    </w:lvl>
    <w:lvl w:ilvl="7" w:tplc="DCB00146">
      <w:start w:val="1"/>
      <w:numFmt w:val="lowerLetter"/>
      <w:lvlText w:val="%8."/>
      <w:lvlJc w:val="left"/>
      <w:pPr>
        <w:ind w:left="5400" w:firstLine="0"/>
      </w:pPr>
    </w:lvl>
    <w:lvl w:ilvl="8" w:tplc="410AA628">
      <w:start w:val="1"/>
      <w:numFmt w:val="lowerRoman"/>
      <w:lvlText w:val="%9."/>
      <w:lvlJc w:val="left"/>
      <w:pPr>
        <w:ind w:left="6300" w:firstLine="0"/>
      </w:pPr>
    </w:lvl>
  </w:abstractNum>
  <w:abstractNum w:abstractNumId="8" w15:restartNumberingAfterBreak="0">
    <w:nsid w:val="58B13926"/>
    <w:multiLevelType w:val="hybridMultilevel"/>
    <w:tmpl w:val="383A886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B443B4"/>
    <w:multiLevelType w:val="hybridMultilevel"/>
    <w:tmpl w:val="06589C4C"/>
    <w:name w:val="Numbered list 3"/>
    <w:lvl w:ilvl="0" w:tplc="762269DC">
      <w:start w:val="1"/>
      <w:numFmt w:val="decimal"/>
      <w:lvlText w:val="%1."/>
      <w:lvlJc w:val="left"/>
      <w:pPr>
        <w:ind w:left="360" w:firstLine="0"/>
      </w:pPr>
      <w:rPr>
        <w:rFonts w:ascii="Times New Roman" w:hAnsi="Times New Roman" w:cs="Times New Roman"/>
        <w:sz w:val="28"/>
      </w:rPr>
    </w:lvl>
    <w:lvl w:ilvl="1" w:tplc="9E00D3F2">
      <w:start w:val="1"/>
      <w:numFmt w:val="lowerLetter"/>
      <w:lvlText w:val="%2."/>
      <w:lvlJc w:val="left"/>
      <w:pPr>
        <w:ind w:left="1080" w:firstLine="0"/>
      </w:pPr>
    </w:lvl>
    <w:lvl w:ilvl="2" w:tplc="7F568556">
      <w:start w:val="1"/>
      <w:numFmt w:val="lowerRoman"/>
      <w:lvlText w:val="%3."/>
      <w:lvlJc w:val="left"/>
      <w:pPr>
        <w:ind w:left="1980" w:firstLine="0"/>
      </w:pPr>
    </w:lvl>
    <w:lvl w:ilvl="3" w:tplc="B94E8D88">
      <w:start w:val="1"/>
      <w:numFmt w:val="decimal"/>
      <w:lvlText w:val="%4."/>
      <w:lvlJc w:val="left"/>
      <w:pPr>
        <w:ind w:left="2520" w:firstLine="0"/>
      </w:pPr>
    </w:lvl>
    <w:lvl w:ilvl="4" w:tplc="299EF282">
      <w:start w:val="1"/>
      <w:numFmt w:val="lowerLetter"/>
      <w:lvlText w:val="%5."/>
      <w:lvlJc w:val="left"/>
      <w:pPr>
        <w:ind w:left="3240" w:firstLine="0"/>
      </w:pPr>
    </w:lvl>
    <w:lvl w:ilvl="5" w:tplc="0BBC8A3C">
      <w:start w:val="1"/>
      <w:numFmt w:val="lowerRoman"/>
      <w:lvlText w:val="%6."/>
      <w:lvlJc w:val="left"/>
      <w:pPr>
        <w:ind w:left="4140" w:firstLine="0"/>
      </w:pPr>
    </w:lvl>
    <w:lvl w:ilvl="6" w:tplc="BB74EB06">
      <w:start w:val="1"/>
      <w:numFmt w:val="decimal"/>
      <w:lvlText w:val="%7."/>
      <w:lvlJc w:val="left"/>
      <w:pPr>
        <w:ind w:left="4680" w:firstLine="0"/>
      </w:pPr>
    </w:lvl>
    <w:lvl w:ilvl="7" w:tplc="F0A8E476">
      <w:start w:val="1"/>
      <w:numFmt w:val="lowerLetter"/>
      <w:lvlText w:val="%8."/>
      <w:lvlJc w:val="left"/>
      <w:pPr>
        <w:ind w:left="5400" w:firstLine="0"/>
      </w:pPr>
    </w:lvl>
    <w:lvl w:ilvl="8" w:tplc="304888A4">
      <w:start w:val="1"/>
      <w:numFmt w:val="lowerRoman"/>
      <w:lvlText w:val="%9."/>
      <w:lvlJc w:val="left"/>
      <w:pPr>
        <w:ind w:left="6300" w:firstLine="0"/>
      </w:pPr>
    </w:lvl>
  </w:abstractNum>
  <w:num w:numId="1">
    <w:abstractNumId w:val="5"/>
  </w:num>
  <w:num w:numId="2">
    <w:abstractNumId w:val="7"/>
  </w:num>
  <w:num w:numId="3">
    <w:abstractNumId w:val="9"/>
  </w:num>
  <w:num w:numId="4">
    <w:abstractNumId w:val="6"/>
  </w:num>
  <w:num w:numId="5">
    <w:abstractNumId w:val="4"/>
  </w:num>
  <w:num w:numId="6">
    <w:abstractNumId w:val="1"/>
  </w:num>
  <w:num w:numId="7">
    <w:abstractNumId w:val="8"/>
  </w:num>
  <w:num w:numId="8">
    <w:abstractNumId w:val="0"/>
  </w:num>
  <w:num w:numId="9">
    <w:abstractNumId w:val="2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283"/>
  <w:drawingGridVerticalSpacing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741A7"/>
    <w:rsid w:val="00031884"/>
    <w:rsid w:val="0005493F"/>
    <w:rsid w:val="000741A7"/>
    <w:rsid w:val="000D054B"/>
    <w:rsid w:val="000F3F36"/>
    <w:rsid w:val="00110CFB"/>
    <w:rsid w:val="00237261"/>
    <w:rsid w:val="0047110D"/>
    <w:rsid w:val="00485AA3"/>
    <w:rsid w:val="00737686"/>
    <w:rsid w:val="00763C55"/>
    <w:rsid w:val="007A70B6"/>
    <w:rsid w:val="009B4F0F"/>
    <w:rsid w:val="00C55D43"/>
    <w:rsid w:val="00D52697"/>
    <w:rsid w:val="00DD6001"/>
    <w:rsid w:val="00F00519"/>
    <w:rsid w:val="00F2607F"/>
    <w:rsid w:val="00FF4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9B2802"/>
  <w15:docId w15:val="{EB1F266B-7074-4A37-B6F2-61A17D7D2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kern w:val="1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pPr>
      <w:ind w:left="720"/>
      <w:contextualSpacing/>
    </w:pPr>
  </w:style>
  <w:style w:type="character" w:styleId="Hyperlink">
    <w:name w:val="Hyperlink"/>
    <w:basedOn w:val="DefaultParagraphFont"/>
    <w:rPr>
      <w:color w:val="0563C1"/>
      <w:u w:val="single"/>
    </w:rPr>
  </w:style>
  <w:style w:type="character" w:customStyle="1" w:styleId="UnresolvedMention1">
    <w:name w:val="Unresolved Mention1"/>
    <w:basedOn w:val="DefaultParagraphFont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49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49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Calibri"/>
        <a:cs typeface="Calibr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>
          <a:solidFill>
            <a:srgbClr val="000000"/>
          </a:solidFill>
        </a:ln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143</Words>
  <Characters>820</Characters>
  <Application>Microsoft Office Word</Application>
  <DocSecurity>0</DocSecurity>
  <Lines>6</Lines>
  <Paragraphs>1</Paragraphs>
  <ScaleCrop>false</ScaleCrop>
  <Company/>
  <LinksUpToDate>false</LinksUpToDate>
  <CharactersWithSpaces>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chakdaha college</dc:creator>
  <cp:keywords/>
  <dc:description/>
  <cp:lastModifiedBy>Biswajit</cp:lastModifiedBy>
  <cp:revision>23</cp:revision>
  <dcterms:created xsi:type="dcterms:W3CDTF">2023-05-23T08:19:00Z</dcterms:created>
  <dcterms:modified xsi:type="dcterms:W3CDTF">2023-07-24T03:12:00Z</dcterms:modified>
</cp:coreProperties>
</file>